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98" w:rsidRDefault="00194298" w:rsidP="00194298">
      <w:pPr>
        <w:spacing w:after="0" w:line="360" w:lineRule="auto"/>
        <w:jc w:val="right"/>
        <w:rPr>
          <w:rFonts w:ascii="Arial" w:hAnsi="Arial" w:cs="Arial"/>
        </w:rPr>
      </w:pPr>
    </w:p>
    <w:p w:rsidR="00194298" w:rsidRDefault="00194298" w:rsidP="0019429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106/16</w:t>
      </w:r>
    </w:p>
    <w:p w:rsidR="00194298" w:rsidRDefault="00194298" w:rsidP="0019429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Miasta Poręba</w:t>
      </w:r>
    </w:p>
    <w:p w:rsidR="00194298" w:rsidRDefault="00194298" w:rsidP="0019429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9 czerwca 2016 roku</w:t>
      </w:r>
    </w:p>
    <w:p w:rsidR="00194298" w:rsidRDefault="00194298" w:rsidP="00194298">
      <w:pPr>
        <w:spacing w:after="0" w:line="360" w:lineRule="auto"/>
        <w:jc w:val="center"/>
        <w:rPr>
          <w:rFonts w:ascii="Arial" w:hAnsi="Arial" w:cs="Arial"/>
          <w:b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przeprowadzenia konsultacji projektu uchwały w sprawie </w:t>
      </w:r>
      <w:r>
        <w:rPr>
          <w:rFonts w:ascii="Arial" w:hAnsi="Arial" w:cs="Arial"/>
          <w:sz w:val="21"/>
          <w:szCs w:val="21"/>
        </w:rPr>
        <w:t>określenia terminu, częstotliwości i trybu uiszczania opłaty za gospodarowanie  odpadami komunalnymi</w:t>
      </w:r>
    </w:p>
    <w:p w:rsidR="00194298" w:rsidRDefault="00194298" w:rsidP="00194298">
      <w:pPr>
        <w:spacing w:after="0" w:line="36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podstawie art. 30 ust.1 Ustawy z dnia 8 marca 1990 r. o samorządzie gminnym (t. j. Dz. U. z 2001 r. Nr 142,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 :</w:t>
      </w:r>
    </w:p>
    <w:p w:rsidR="00194298" w:rsidRDefault="00194298" w:rsidP="00194298">
      <w:pPr>
        <w:spacing w:after="0" w:line="240" w:lineRule="auto"/>
        <w:jc w:val="center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1. Przeprowadzam konsultacje projektu uchwały w sprawie </w:t>
      </w:r>
      <w:r>
        <w:rPr>
          <w:rFonts w:ascii="Arial" w:hAnsi="Arial" w:cs="Arial"/>
          <w:sz w:val="21"/>
          <w:szCs w:val="21"/>
        </w:rPr>
        <w:t>określenia terminu, częstotliwości i trybu uiszczania opłaty za gospodarowanie  odpadami komunalnymi.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Konsultacje przeprowadzam w formie zamieszczenia projektu w/w aktu prawa miejscowego na stronie internetowej Urzędu Miasta Poręba w Biuletynie Informacji Publicznej oraz tablicy ogłoszeń Urzędu Miasta Poręba.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Termin rozpoczęcia konsultacji : 10 czerwiec 2016  r.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Termin zakończenia konsultacji :  23 czerwiec 2016  r.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Podmioty uprawnione w przedmiocie konsultacji mogą wyrazić swoją opinię w terminie 14 dni od dnia zamieszczenia niniejszego zarządzenia w BIP Urzędu Miasta Poręba tj. od dnia 10 czerwca 2016  r. do dnia 23 czerwca 2016 roku.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Wykonanie zarządzenia powierzam Kierownikowi Referatu Gospodarki Komunalnej i Ochrony Środowiska Urzędu Miasta Poręba.</w:t>
      </w: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</w:p>
    <w:p w:rsidR="00194298" w:rsidRDefault="00194298" w:rsidP="00194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Zarządzenie wchodzi w życie z dniem podpisania.</w:t>
      </w:r>
    </w:p>
    <w:p w:rsidR="00194298" w:rsidRDefault="00194298" w:rsidP="00194298"/>
    <w:p w:rsidR="00194298" w:rsidRPr="005D07EB" w:rsidRDefault="00194298" w:rsidP="00194298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  <w:r>
        <w:t xml:space="preserve">                  </w:t>
      </w:r>
      <w:r w:rsidRPr="005D07EB">
        <w:rPr>
          <w:rFonts w:ascii="Arial" w:hAnsi="Arial" w:cs="Arial"/>
          <w:sz w:val="21"/>
          <w:szCs w:val="21"/>
        </w:rPr>
        <w:t>Burmistrz Miasta Poręba</w:t>
      </w:r>
    </w:p>
    <w:p w:rsidR="00194298" w:rsidRPr="005D07EB" w:rsidRDefault="00194298" w:rsidP="00194298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</w:p>
    <w:p w:rsidR="00194298" w:rsidRPr="005D07EB" w:rsidRDefault="00194298" w:rsidP="00194298">
      <w:pPr>
        <w:spacing w:after="0" w:line="240" w:lineRule="auto"/>
        <w:ind w:left="4248"/>
        <w:rPr>
          <w:rFonts w:ascii="Arial" w:hAnsi="Arial" w:cs="Arial"/>
          <w:sz w:val="21"/>
          <w:szCs w:val="21"/>
        </w:rPr>
      </w:pPr>
      <w:r w:rsidRPr="005D07EB">
        <w:rPr>
          <w:rFonts w:ascii="Arial" w:hAnsi="Arial" w:cs="Arial"/>
          <w:sz w:val="21"/>
          <w:szCs w:val="21"/>
        </w:rPr>
        <w:t xml:space="preserve">                         Ryszard Spyra</w:t>
      </w:r>
    </w:p>
    <w:p w:rsidR="009A2F44" w:rsidRDefault="009A2F44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 w:rsidP="00194298"/>
    <w:p w:rsidR="00194298" w:rsidRDefault="00194298" w:rsidP="00194298">
      <w:pPr>
        <w:pStyle w:val="nrm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konsultacjach społecznych</w:t>
      </w:r>
    </w:p>
    <w:p w:rsidR="00194298" w:rsidRDefault="00194298" w:rsidP="00194298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194298" w:rsidRPr="00D704EF" w:rsidRDefault="00194298" w:rsidP="001942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704EF">
        <w:rPr>
          <w:rFonts w:ascii="Arial" w:hAnsi="Arial" w:cs="Arial"/>
        </w:rPr>
        <w:t xml:space="preserve">    Zapraszamy organizacje pozarządowe oraz podmioty prowadzące działalność pożytku publicznego, wymienione w art. 3 ust. 3 ustawy o działalności pożytku publicznego i o wolontariacie do zgłaszania uwag do załączonego projektu uchwały Rady Miasta Poręba  w sprawie określenia terminu, częstotliwości i trybu uiszczania opłaty za gospodarowanie  odpadami komunalnymi</w:t>
      </w:r>
    </w:p>
    <w:p w:rsidR="00194298" w:rsidRPr="00D704EF" w:rsidRDefault="00194298" w:rsidP="00194298">
      <w:pPr>
        <w:pStyle w:val="nrm"/>
        <w:jc w:val="both"/>
        <w:rPr>
          <w:rFonts w:ascii="Arial" w:hAnsi="Arial" w:cs="Arial"/>
          <w:sz w:val="22"/>
          <w:szCs w:val="22"/>
        </w:rPr>
      </w:pPr>
      <w:r w:rsidRPr="00D704EF">
        <w:rPr>
          <w:rFonts w:ascii="Arial" w:hAnsi="Arial" w:cs="Arial"/>
          <w:sz w:val="22"/>
          <w:szCs w:val="22"/>
        </w:rPr>
        <w:t xml:space="preserve">    Uwagi proszę przesyłać na adres Urząd Miasta P</w:t>
      </w:r>
      <w:r>
        <w:rPr>
          <w:rFonts w:ascii="Arial" w:hAnsi="Arial" w:cs="Arial"/>
          <w:sz w:val="22"/>
          <w:szCs w:val="22"/>
        </w:rPr>
        <w:t>oręba, Ref. Gospodarki Komunalnej i Ochrony Środowiska</w:t>
      </w:r>
      <w:r w:rsidRPr="00D704EF">
        <w:rPr>
          <w:rFonts w:ascii="Arial" w:hAnsi="Arial" w:cs="Arial"/>
          <w:sz w:val="22"/>
          <w:szCs w:val="22"/>
        </w:rPr>
        <w:t xml:space="preserve"> ul. Dworcowa 1, 42-480 Poręba lub drogą mailową na adres srodowisko@umporeba</w:t>
      </w:r>
      <w:r>
        <w:rPr>
          <w:rFonts w:ascii="Arial" w:hAnsi="Arial" w:cs="Arial"/>
          <w:sz w:val="22"/>
          <w:szCs w:val="22"/>
        </w:rPr>
        <w:t>.pl do dnia 23 czerwca 2016 r.</w:t>
      </w:r>
      <w:r w:rsidRPr="00D704EF">
        <w:rPr>
          <w:rFonts w:ascii="Arial" w:hAnsi="Arial" w:cs="Arial"/>
          <w:sz w:val="22"/>
          <w:szCs w:val="22"/>
        </w:rPr>
        <w:t xml:space="preserve"> na załączonym formularzu. </w:t>
      </w:r>
    </w:p>
    <w:p w:rsidR="00194298" w:rsidRDefault="00194298" w:rsidP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 w:rsidP="001942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j e k t </w:t>
      </w:r>
    </w:p>
    <w:p w:rsidR="00194298" w:rsidRDefault="00194298" w:rsidP="00194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C H W A Ł A Nr ………………………….</w:t>
      </w:r>
    </w:p>
    <w:p w:rsidR="00194298" w:rsidRDefault="00194298" w:rsidP="00194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Poręba</w:t>
      </w:r>
    </w:p>
    <w:p w:rsidR="00194298" w:rsidRDefault="00194298" w:rsidP="001942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……………………………………….</w:t>
      </w:r>
    </w:p>
    <w:p w:rsidR="00194298" w:rsidRDefault="00194298" w:rsidP="00194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298" w:rsidRDefault="00194298" w:rsidP="00194298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określenia terminu, częstotliwości i trybu uiszczania opłaty za gospodarowanie  odpadami 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298" w:rsidRPr="00FA282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podstawie art.18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art.40 ust.1 ustawy z dnia 8 marca 1990 r.                          o samorządzie gminnym (t. j. Dz. U. z 2013 r.,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art.6l ust.1 ustawy    z dnia 13 września 1996 r. o utrzymaniu czystości i porządku w gminach (t. j. Dz. U. z 2016 r., poz.250), po przeprowadzeniu konsultacji zgodnie z Uchwałą Nr LI/338/10 Rady Miasta Poręba z dnia 9 listopada 2010 r. w sprawie szczegółowego sposobu konsultowania z organizacjami pozarządowymi i podmiotami wymienionymi w art.3 ust.3 ustawy z dnia 24 kwietnia 2003 roku o działalności pożytku publicznego i o wolontariacie projektów aktów prawa miejscowego gminy Poręba w dziedzinach dotyczących działalności statutowej tych organizacji (Dz. Urz. Woj. Śląskiego  Nr 10 z dnia 13 stycznia 2011 r., poz.162) </w:t>
      </w:r>
      <w:r>
        <w:rPr>
          <w:rFonts w:ascii="Times New Roman" w:hAnsi="Times New Roman" w:cs="Times New Roman"/>
          <w:b/>
          <w:sz w:val="24"/>
          <w:szCs w:val="24"/>
        </w:rPr>
        <w:t>Rada Miasta Poręba</w:t>
      </w:r>
    </w:p>
    <w:p w:rsidR="00194298" w:rsidRDefault="00194298" w:rsidP="0019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98" w:rsidRDefault="00194298" w:rsidP="0019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c h w a l a</w:t>
      </w:r>
    </w:p>
    <w:p w:rsidR="00194298" w:rsidRDefault="00194298" w:rsidP="00194298">
      <w:pPr>
        <w:pStyle w:val="Default"/>
        <w:jc w:val="both"/>
      </w:pPr>
    </w:p>
    <w:p w:rsidR="00194298" w:rsidRDefault="00194298" w:rsidP="0019429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§ 1.1. </w:t>
      </w:r>
      <w:r>
        <w:rPr>
          <w:bCs/>
          <w:color w:val="auto"/>
        </w:rPr>
        <w:t>Ustala się, iż opłatę za gospodarowanie odpadami komunalnymi należy uiszczać miesięcznie.</w:t>
      </w:r>
    </w:p>
    <w:p w:rsidR="00194298" w:rsidRDefault="00194298" w:rsidP="00194298">
      <w:pPr>
        <w:pStyle w:val="Default"/>
        <w:jc w:val="both"/>
      </w:pPr>
      <w:r>
        <w:t xml:space="preserve">2.Miesięczna opłata za gospodarowanie odpadami komunalnymi wnoszona będzie przez właścicieli </w:t>
      </w:r>
      <w:r>
        <w:rPr>
          <w:color w:val="auto"/>
        </w:rPr>
        <w:t>nieruchomości z góry</w:t>
      </w:r>
      <w:r>
        <w:t xml:space="preserve"> bez wezwania w terminie do dnia 15-go każdego miesiąca.</w:t>
      </w:r>
    </w:p>
    <w:p w:rsidR="00194298" w:rsidRDefault="00194298" w:rsidP="00194298">
      <w:pPr>
        <w:pStyle w:val="Default"/>
        <w:jc w:val="both"/>
      </w:pPr>
      <w:r>
        <w:t xml:space="preserve">3.Wysokość stawki opłaty za gospodarowanie odpadami komunalnymi określa odrębna uchwała. </w:t>
      </w:r>
    </w:p>
    <w:p w:rsidR="00194298" w:rsidRDefault="00194298" w:rsidP="00194298">
      <w:pPr>
        <w:pStyle w:val="Default"/>
        <w:jc w:val="both"/>
      </w:pPr>
    </w:p>
    <w:p w:rsidR="00194298" w:rsidRDefault="00194298" w:rsidP="0019429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§ 2. </w:t>
      </w:r>
      <w:r>
        <w:t>1. Opłatę, o której mowa w § 1 należy uiszczać  poprzez wpłatę w kasie Urzędu Miasta Poręba  lub przelewem na rachunek bankowy Urzędu Miasta Poręba.</w:t>
      </w:r>
    </w:p>
    <w:p w:rsidR="00194298" w:rsidRDefault="00194298" w:rsidP="00194298">
      <w:pPr>
        <w:pStyle w:val="Default"/>
        <w:jc w:val="both"/>
      </w:pPr>
      <w:r>
        <w:t xml:space="preserve">2. Numer rachunku bankowego zostanie podany do publicznej wiadomości w sposób zwyczajowo przyjęty. </w:t>
      </w:r>
    </w:p>
    <w:p w:rsidR="00194298" w:rsidRDefault="00194298" w:rsidP="00194298">
      <w:pPr>
        <w:pStyle w:val="Default"/>
        <w:jc w:val="both"/>
      </w:pPr>
    </w:p>
    <w:p w:rsid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Poręba.</w:t>
      </w:r>
    </w:p>
    <w:p w:rsid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Traci moc uchwała Nr XXVI/215/13 Rady Miasta Poręba z dnia 11 marca 2013 r. w sprawie określenia  terminu, częstotliwości i trybu uiszczania opłaty za gospodarowanie  odpadami komunalnymi.</w:t>
      </w:r>
    </w:p>
    <w:p w:rsid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bCs/>
          <w:sz w:val="24"/>
          <w:szCs w:val="24"/>
        </w:rPr>
        <w:t>Uchwała wchodzi w życie po upływie 14 dni od dnia ogłoszenia w Dzienniku Urzędowym Województwa Śląskiego.</w:t>
      </w:r>
    </w:p>
    <w:p w:rsidR="00194298" w:rsidRDefault="00194298" w:rsidP="00194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4298" w:rsidRDefault="00194298" w:rsidP="0019429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Przewodnicząca</w:t>
      </w:r>
    </w:p>
    <w:p w:rsidR="00194298" w:rsidRDefault="00194298" w:rsidP="0019429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Rady Miasta Poręba</w:t>
      </w:r>
    </w:p>
    <w:p w:rsidR="00194298" w:rsidRDefault="00194298" w:rsidP="0019429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298" w:rsidRDefault="00194298" w:rsidP="0019429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Urszula Milka</w:t>
      </w:r>
    </w:p>
    <w:p w:rsidR="00194298" w:rsidRDefault="00194298"/>
    <w:p w:rsidR="00194298" w:rsidRDefault="00194298" w:rsidP="0019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 z a s a d n i e n i e</w:t>
      </w:r>
    </w:p>
    <w:p w:rsidR="00194298" w:rsidRDefault="00194298" w:rsidP="0019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Zgodnie z  art. 11 ustawy z dnia 28 listopada 2014 r. o zmianie ustawy o utrzymaniu czystości i porządku w gminach oraz niektórych innych ustaw (Dz. U. z 2015 r., poz. 87)   dotychczasowe akty prawa miejscowego wydane na podstawie art. 4, art. 6l, art. 6n, art. 6r ust. 3 i 4 ustawy z dnia 13 września 1996 r. o utrzymaniu czystości i porządku w gminach  zachowują moc na okres na jaki zostały wydane jednak nie dłużej niż przez 18 miesięcy od dnia wejścia w życie wymienionej na wstępie  ustawy. </w:t>
      </w:r>
    </w:p>
    <w:p w:rsidR="00194298" w:rsidRDefault="00194298" w:rsidP="0019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Obowiązek podjęcia niniejszej uchwały wynika z art. 6r ust.1 ustawy z dnia 13 września 1996 r. o utrzymaniu czystości i porządku w gminach (t. j. Dz. U. z 2016 r., poz. 250), który zgodnie ze wskazaną na wstępie nowelizacją stanowi, że rada gminy określi, biorąc pod uwagę warunki miejscowe, w drodze uchwały stanowiącej akt prawa miejscowego, termin, częstotliwość i tryb uiszczania opłaty za gospodarowanie odpadami komunalnymi, w tym wskazanie czy opłatę uiszcza się z dołu czy z góry.</w:t>
      </w:r>
    </w:p>
    <w:p w:rsidR="00194298" w:rsidRDefault="00194298" w:rsidP="00194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związku z powyższym podjęcie uchwały jest zasadne.</w:t>
      </w:r>
    </w:p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/>
    <w:p w:rsidR="00194298" w:rsidRDefault="00194298" w:rsidP="00194298"/>
    <w:p w:rsidR="00194298" w:rsidRPr="00194298" w:rsidRDefault="00194298" w:rsidP="00194298">
      <w:pPr>
        <w:rPr>
          <w:color w:val="000000" w:themeColor="text1"/>
        </w:rPr>
      </w:pPr>
    </w:p>
    <w:p w:rsidR="00194298" w:rsidRPr="002B5E83" w:rsidRDefault="00194298" w:rsidP="0019429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hyperlink r:id="rId4" w:history="1">
        <w:r w:rsidRPr="00194298">
          <w:rPr>
            <w:rStyle w:val="Hipercze"/>
            <w:rFonts w:ascii="Arial" w:eastAsia="Times New Roman" w:hAnsi="Arial" w:cs="Arial"/>
            <w:b/>
            <w:color w:val="000000" w:themeColor="text1"/>
            <w:sz w:val="21"/>
            <w:szCs w:val="21"/>
            <w:u w:val="none"/>
            <w:lang w:eastAsia="pl-PL"/>
          </w:rPr>
          <w:t>Konsultacje projektu Uchwały</w:t>
        </w:r>
      </w:hyperlink>
      <w:r w:rsidRPr="002B5E83">
        <w:rPr>
          <w:rFonts w:ascii="Arial" w:hAnsi="Arial" w:cs="Arial"/>
          <w:b/>
          <w:sz w:val="21"/>
          <w:szCs w:val="21"/>
        </w:rPr>
        <w:t xml:space="preserve"> Rady Miasta Poręba w sprawie wzoru deklaracji o wysokości opłaty za gospodarowanie odpadami komunalnymi</w:t>
      </w:r>
    </w:p>
    <w:p w:rsidR="00194298" w:rsidRPr="00D704EF" w:rsidRDefault="00194298" w:rsidP="001942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704EF">
        <w:rPr>
          <w:rFonts w:ascii="Arial" w:eastAsia="Times New Roman" w:hAnsi="Arial" w:cs="Arial"/>
          <w:sz w:val="21"/>
          <w:szCs w:val="21"/>
          <w:lang w:eastAsia="pl-PL"/>
        </w:rPr>
        <w:t xml:space="preserve">Zapraszamy organizacje pozarządowe i podmioty, wymienione w art. 3 ust. 3 Ustawy z dnia 24 kwietnia 2003 r. o działalności pożytku publicznego i o wolontariacie do zgłaszania uwag do załączonego projektu uchwały Rady Miasta Poręba </w:t>
      </w:r>
      <w:r w:rsidRPr="00D704EF">
        <w:rPr>
          <w:rFonts w:ascii="Arial" w:hAnsi="Arial" w:cs="Arial"/>
          <w:sz w:val="21"/>
          <w:szCs w:val="21"/>
        </w:rPr>
        <w:t>w sprawie określenia terminu, częstotliwości i trybu uiszczania opłaty za gospodarowanie 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7"/>
      </w:tblGrid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Formularz uwag do projektu </w:t>
            </w: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8" w:rsidRDefault="00194298" w:rsidP="0086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Dane podmiotu zgłaszającego propozycje</w:t>
            </w: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  <w:t>podmiotu wymienionego w art. 3 ust. 3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Ustawy z dnia 24 kwietnia 2003 r. o działalności pożytku publicznego i o wolontariacie</w:t>
            </w: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Imię i nazwisko osoby zgłaszającej/ status zgłaszającego w organizacji </w:t>
            </w: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Dane teleadresowe (adres do korespondencji, telefon, e-mail) </w:t>
            </w: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8" w:rsidRDefault="00194298" w:rsidP="0086135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Uwagi do projektu </w:t>
            </w:r>
            <w:r>
              <w:rPr>
                <w:rFonts w:ascii="Arial" w:hAnsi="Arial" w:cs="Arial"/>
                <w:sz w:val="21"/>
                <w:szCs w:val="21"/>
              </w:rPr>
              <w:t xml:space="preserve">uchwały w sprawie </w:t>
            </w:r>
            <w:r w:rsidRPr="00D704EF">
              <w:rPr>
                <w:rFonts w:ascii="Arial" w:hAnsi="Arial" w:cs="Arial"/>
                <w:sz w:val="22"/>
                <w:szCs w:val="22"/>
              </w:rPr>
              <w:t>określenia terminu, częstotliwości i trybu uiszczania opłaty za gospodarowanie  odpadami komunalnymi</w:t>
            </w:r>
          </w:p>
        </w:tc>
      </w:tr>
      <w:tr w:rsidR="00194298" w:rsidTr="008613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8" w:rsidRDefault="00194298" w:rsidP="0086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 uwagi odnosząca się do konkretnego zapisu w projekcie uchwały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8" w:rsidRDefault="00194298" w:rsidP="00861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Uzasadnienie uwagi</w:t>
            </w:r>
          </w:p>
        </w:tc>
      </w:tr>
      <w:tr w:rsidR="00194298" w:rsidTr="0086135F">
        <w:trPr>
          <w:trHeight w:val="586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194298" w:rsidTr="0086135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i podpis osoby wnoszącej uwagę</w:t>
            </w: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194298" w:rsidRDefault="00194298" w:rsidP="008613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194298" w:rsidRDefault="00194298"/>
    <w:sectPr w:rsidR="00194298" w:rsidSect="009A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298"/>
    <w:rsid w:val="00194298"/>
    <w:rsid w:val="009A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rm">
    <w:name w:val="nrm"/>
    <w:basedOn w:val="Normalny"/>
    <w:rsid w:val="0019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4298"/>
    <w:rPr>
      <w:color w:val="0000FF"/>
      <w:u w:val="single"/>
    </w:rPr>
  </w:style>
  <w:style w:type="paragraph" w:styleId="NormalnyWeb">
    <w:name w:val="Normal (Web)"/>
    <w:basedOn w:val="Normalny"/>
    <w:unhideWhenUsed/>
    <w:rsid w:val="0019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zp.pl/index.php?option=com_content&amp;view=article&amp;id=26369:konsultacje-projektu-programu-wspopracy-z-organizacjami-pozarzdowymi-na-2011-rok&amp;catid=625:konsultacje&amp;Itemid=4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1</cp:revision>
  <dcterms:created xsi:type="dcterms:W3CDTF">2016-06-10T13:11:00Z</dcterms:created>
  <dcterms:modified xsi:type="dcterms:W3CDTF">2016-06-10T13:16:00Z</dcterms:modified>
</cp:coreProperties>
</file>