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28" w:rsidRDefault="00386728" w:rsidP="00386728">
      <w:pPr>
        <w:rPr>
          <w:b/>
          <w:sz w:val="56"/>
          <w:szCs w:val="56"/>
        </w:rPr>
      </w:pPr>
      <w:bookmarkStart w:id="0" w:name="_GoBack"/>
      <w:bookmarkEnd w:id="0"/>
      <w:r>
        <w:rPr>
          <w:b/>
          <w:sz w:val="56"/>
          <w:szCs w:val="56"/>
        </w:rPr>
        <w:t xml:space="preserve">  INFORMACJA-KOMISJA WSPÓLNA</w:t>
      </w:r>
    </w:p>
    <w:p w:rsidR="00386728" w:rsidRPr="00386728" w:rsidRDefault="00386728" w:rsidP="00386728">
      <w:pPr>
        <w:spacing w:after="0"/>
        <w:rPr>
          <w:sz w:val="36"/>
          <w:szCs w:val="36"/>
          <w:u w:val="single"/>
        </w:rPr>
      </w:pPr>
      <w:r w:rsidRPr="00386728">
        <w:rPr>
          <w:sz w:val="36"/>
          <w:szCs w:val="36"/>
          <w:u w:val="single"/>
        </w:rPr>
        <w:t xml:space="preserve">W dniu 26 września 2016r. o godz. 08.00 </w:t>
      </w:r>
    </w:p>
    <w:p w:rsidR="00386728" w:rsidRDefault="00386728" w:rsidP="00386728">
      <w:pPr>
        <w:spacing w:after="0"/>
        <w:rPr>
          <w:sz w:val="36"/>
          <w:szCs w:val="36"/>
          <w:u w:val="single"/>
        </w:rPr>
      </w:pPr>
      <w:r w:rsidRPr="00386728">
        <w:rPr>
          <w:sz w:val="36"/>
          <w:szCs w:val="36"/>
        </w:rPr>
        <w:t xml:space="preserve">w sali konferencyjnej w Miejskim Ośrodku Kultury w Porębie odbędą się </w:t>
      </w:r>
      <w:r w:rsidRPr="00386728">
        <w:rPr>
          <w:sz w:val="36"/>
          <w:szCs w:val="36"/>
          <w:u w:val="single"/>
        </w:rPr>
        <w:t>Komisje Wspólne Rady Miasta Poręba.</w:t>
      </w:r>
    </w:p>
    <w:p w:rsidR="00386728" w:rsidRDefault="00386728" w:rsidP="00386728">
      <w:pPr>
        <w:spacing w:after="0"/>
        <w:rPr>
          <w:sz w:val="36"/>
          <w:szCs w:val="36"/>
          <w:u w:val="single"/>
        </w:rPr>
      </w:pPr>
    </w:p>
    <w:p w:rsidR="00386728" w:rsidRPr="00386728" w:rsidRDefault="00386728" w:rsidP="00386728">
      <w:pPr>
        <w:spacing w:after="0"/>
        <w:rPr>
          <w:sz w:val="36"/>
          <w:szCs w:val="36"/>
          <w:u w:val="single"/>
        </w:rPr>
      </w:pPr>
    </w:p>
    <w:p w:rsidR="00386728" w:rsidRPr="00386728" w:rsidRDefault="00386728" w:rsidP="00386728">
      <w:pPr>
        <w:spacing w:after="0"/>
        <w:rPr>
          <w:sz w:val="36"/>
          <w:szCs w:val="36"/>
        </w:rPr>
      </w:pPr>
      <w:r w:rsidRPr="00386728">
        <w:rPr>
          <w:sz w:val="36"/>
          <w:szCs w:val="36"/>
        </w:rPr>
        <w:t>Tematem posiedzenia będzie:</w:t>
      </w:r>
    </w:p>
    <w:p w:rsidR="00386728" w:rsidRPr="00386728" w:rsidRDefault="00386728" w:rsidP="00386728">
      <w:pPr>
        <w:spacing w:before="100" w:beforeAutospacing="1" w:after="0" w:line="240" w:lineRule="auto"/>
        <w:jc w:val="both"/>
        <w:rPr>
          <w:rFonts w:eastAsia="Times New Roman" w:cs="Times New Roman"/>
          <w:sz w:val="36"/>
          <w:szCs w:val="36"/>
        </w:rPr>
      </w:pPr>
      <w:r w:rsidRPr="00386728">
        <w:rPr>
          <w:rFonts w:eastAsia="Times New Roman" w:cs="Times New Roman"/>
          <w:sz w:val="36"/>
          <w:szCs w:val="36"/>
        </w:rPr>
        <w:t>Omówienie oraz analiza projektów uchwał:</w:t>
      </w:r>
    </w:p>
    <w:p w:rsidR="00386728" w:rsidRPr="00386728" w:rsidRDefault="00386728" w:rsidP="00386728">
      <w:pPr>
        <w:spacing w:before="100" w:beforeAutospacing="1" w:after="0" w:line="240" w:lineRule="auto"/>
        <w:jc w:val="both"/>
        <w:rPr>
          <w:rFonts w:eastAsia="Times New Roman" w:cs="Times New Roman"/>
          <w:sz w:val="36"/>
          <w:szCs w:val="36"/>
        </w:rPr>
      </w:pPr>
      <w:r w:rsidRPr="00386728">
        <w:rPr>
          <w:rFonts w:eastAsia="Times New Roman" w:cs="Times New Roman"/>
          <w:sz w:val="36"/>
          <w:szCs w:val="36"/>
        </w:rPr>
        <w:t>a) projekt uchwały w sprawie zmian w uchwale nr XXIX/180/2016 Rady Miasta Poręba z dnia 29 sierpnia 2016 roku w sprawie zmian w Budżecie Miasta Poręba na rok 2016.</w:t>
      </w:r>
    </w:p>
    <w:p w:rsidR="00386728" w:rsidRPr="00386728" w:rsidRDefault="00386728" w:rsidP="00386728">
      <w:pPr>
        <w:spacing w:before="100" w:beforeAutospacing="1" w:after="0" w:line="240" w:lineRule="auto"/>
        <w:jc w:val="both"/>
        <w:rPr>
          <w:rFonts w:eastAsia="Times New Roman" w:cs="Times New Roman"/>
          <w:sz w:val="36"/>
          <w:szCs w:val="36"/>
        </w:rPr>
      </w:pPr>
      <w:r w:rsidRPr="00386728">
        <w:rPr>
          <w:rFonts w:eastAsia="Times New Roman" w:cs="Times New Roman"/>
          <w:sz w:val="36"/>
          <w:szCs w:val="36"/>
        </w:rPr>
        <w:t>b) projekt uchwały w sprawie odstąpienia od porozumienia komunikacyjnego nr 1/2010 z dnia 22.09.2010 z gminami Zawiercie i Siewierz dotyczącego wspólnej realizacji komunikacji lokalnej, zawartego w związku z wykonaniem uchwały XLIX/321/10 z dnia 07.09.2010r.</w:t>
      </w:r>
    </w:p>
    <w:p w:rsidR="00386728" w:rsidRPr="00386728" w:rsidRDefault="00386728" w:rsidP="00386728">
      <w:pPr>
        <w:spacing w:before="100" w:beforeAutospacing="1" w:after="0" w:line="240" w:lineRule="auto"/>
        <w:jc w:val="both"/>
        <w:rPr>
          <w:rFonts w:eastAsia="Times New Roman" w:cs="Times New Roman"/>
          <w:sz w:val="36"/>
          <w:szCs w:val="36"/>
        </w:rPr>
      </w:pPr>
      <w:r w:rsidRPr="00386728">
        <w:rPr>
          <w:rFonts w:eastAsia="Times New Roman" w:cs="Times New Roman"/>
          <w:sz w:val="36"/>
          <w:szCs w:val="36"/>
        </w:rPr>
        <w:t>c) projekt uchwały w sprawie przystąpienia Gminy Poręba do Międzygminnego Związku Komunikacji Pasażerskiej w Tarnowskich Górach, oraz przyjęcie jego Statutu.</w:t>
      </w:r>
    </w:p>
    <w:p w:rsidR="00386728" w:rsidRPr="00386728" w:rsidRDefault="00386728" w:rsidP="00386728">
      <w:pPr>
        <w:spacing w:after="0"/>
        <w:rPr>
          <w:sz w:val="36"/>
          <w:szCs w:val="36"/>
        </w:rPr>
      </w:pPr>
    </w:p>
    <w:p w:rsidR="00ED603E" w:rsidRPr="00386728" w:rsidRDefault="00ED603E">
      <w:pPr>
        <w:rPr>
          <w:sz w:val="36"/>
          <w:szCs w:val="36"/>
        </w:rPr>
      </w:pPr>
    </w:p>
    <w:sectPr w:rsidR="00ED603E" w:rsidRPr="00386728" w:rsidSect="00ED6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73F1"/>
    <w:multiLevelType w:val="hybridMultilevel"/>
    <w:tmpl w:val="70D0670C"/>
    <w:lvl w:ilvl="0" w:tplc="91E4852A">
      <w:start w:val="1"/>
      <w:numFmt w:val="bullet"/>
      <w:lvlText w:val="·"/>
      <w:lvlJc w:val="left"/>
      <w:pPr>
        <w:ind w:left="720" w:hanging="360"/>
      </w:pPr>
      <w:rPr>
        <w:rFonts w:ascii="SimHei" w:eastAsia="SimHei" w:hAnsi="SimHei" w:hint="eastAsia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28"/>
    <w:rsid w:val="00386728"/>
    <w:rsid w:val="00454879"/>
    <w:rsid w:val="00ED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67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6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0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kszlachetka</dc:creator>
  <cp:lastModifiedBy>rajchenlaub</cp:lastModifiedBy>
  <cp:revision>2</cp:revision>
  <cp:lastPrinted>2016-09-19T12:55:00Z</cp:lastPrinted>
  <dcterms:created xsi:type="dcterms:W3CDTF">2016-09-20T05:41:00Z</dcterms:created>
  <dcterms:modified xsi:type="dcterms:W3CDTF">2016-09-20T05:41:00Z</dcterms:modified>
</cp:coreProperties>
</file>